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</w:t>
      </w:r>
    </w:p>
    <w:p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«Новочершилинская </w:t>
      </w:r>
      <w:proofErr w:type="gramStart"/>
      <w:r>
        <w:rPr>
          <w:rFonts w:ascii="Times New Roman" w:hAnsi="Times New Roman" w:cs="Times New Roman"/>
          <w:sz w:val="28"/>
          <w:szCs w:val="28"/>
        </w:rPr>
        <w:t>начальная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школа-детский сад»</w:t>
      </w:r>
    </w:p>
    <w:p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Муниципального образования «Лениногорский муниципальный район»</w:t>
      </w:r>
    </w:p>
    <w:p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Республики Татарстан.</w:t>
      </w:r>
    </w:p>
    <w:p/>
    <w:p>
      <w:pPr>
        <w:pStyle w:val="TableParagraph"/>
        <w:spacing w:before="29"/>
        <w:ind w:left="72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 О</w:t>
      </w:r>
      <w:r>
        <w:rPr>
          <w:rFonts w:ascii="Times New Roman" w:hAnsi="Times New Roman" w:cs="Times New Roman"/>
          <w:color w:val="FF0000"/>
          <w:sz w:val="28"/>
          <w:szCs w:val="28"/>
        </w:rPr>
        <w:t>б адресах официальных сайтов в информационно-телекоммуникационной сети "Интернет" структурных подразделений (органов управления) образовательной организации (при наличии официальных сайтов);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- </w:t>
      </w:r>
      <w:r>
        <w:rPr>
          <w:rFonts w:ascii="Times New Roman" w:hAnsi="Times New Roman" w:cs="Times New Roman"/>
          <w:sz w:val="28"/>
          <w:szCs w:val="28"/>
        </w:rPr>
        <w:t>Структурных подразделений  НЕТ.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bookmarkStart w:id="0" w:name="_GoBack"/>
      <w:bookmarkEnd w:id="0"/>
    </w:p>
    <w:sectPr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A0B71"/>
    <w:multiLevelType w:val="hybridMultilevel"/>
    <w:tmpl w:val="5914CCF8"/>
    <w:lvl w:ilvl="0" w:tplc="008657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088FF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4B81A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E0A17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D4CECA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53078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2B8DB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A0C2C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4B261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pPr>
      <w:widowControl w:val="0"/>
      <w:autoSpaceDE w:val="0"/>
      <w:autoSpaceDN w:val="0"/>
      <w:spacing w:after="0" w:line="240" w:lineRule="auto"/>
      <w:ind w:left="283" w:hanging="171"/>
    </w:pPr>
    <w:rPr>
      <w:rFonts w:ascii="Trebuchet MS" w:eastAsia="Trebuchet MS" w:hAnsi="Trebuchet MS" w:cs="Trebuchet M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pPr>
      <w:widowControl w:val="0"/>
      <w:autoSpaceDE w:val="0"/>
      <w:autoSpaceDN w:val="0"/>
      <w:spacing w:after="0" w:line="240" w:lineRule="auto"/>
      <w:ind w:left="283" w:hanging="171"/>
    </w:pPr>
    <w:rPr>
      <w:rFonts w:ascii="Trebuchet MS" w:eastAsia="Trebuchet MS" w:hAnsi="Trebuchet MS" w:cs="Trebuchet M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62</Words>
  <Characters>355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Matrix</dc:creator>
  <cp:lastModifiedBy>Matrix</cp:lastModifiedBy>
  <cp:revision>1</cp:revision>
  <dcterms:created xsi:type="dcterms:W3CDTF">2022-02-26T06:29:00Z</dcterms:created>
  <dcterms:modified xsi:type="dcterms:W3CDTF">2022-02-26T06:33:00Z</dcterms:modified>
</cp:coreProperties>
</file>